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-4236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B973B5" w:rsidTr="00B973B5">
        <w:tc>
          <w:tcPr>
            <w:tcW w:w="9543" w:type="dxa"/>
            <w:hideMark/>
          </w:tcPr>
          <w:p w:rsidR="00B973B5" w:rsidRDefault="00B973B5" w:rsidP="00B973B5">
            <w:pPr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REPUBLIKA HRVATSKA</w:t>
            </w:r>
          </w:p>
          <w:p w:rsidR="00B973B5" w:rsidRDefault="00B973B5" w:rsidP="00B973B5">
            <w:pPr>
              <w:tabs>
                <w:tab w:val="left" w:pos="5376"/>
              </w:tabs>
              <w:spacing w:line="256" w:lineRule="auto"/>
              <w:rPr>
                <w:b/>
                <w:bCs/>
                <w:lang w:val="de-DE"/>
              </w:rPr>
            </w:pPr>
            <w:r>
              <w:rPr>
                <w:b/>
                <w:bCs/>
                <w:spacing w:val="10"/>
                <w:lang w:val="de-DE"/>
              </w:rPr>
              <w:t>ZADARSKA ŽUPANIJA</w:t>
            </w:r>
            <w:r>
              <w:rPr>
                <w:b/>
                <w:bCs/>
                <w:spacing w:val="10"/>
                <w:lang w:val="de-DE"/>
              </w:rPr>
              <w:tab/>
            </w:r>
          </w:p>
        </w:tc>
      </w:tr>
      <w:tr w:rsidR="00B973B5" w:rsidTr="00B973B5">
        <w:trPr>
          <w:trHeight w:val="723"/>
        </w:trPr>
        <w:tc>
          <w:tcPr>
            <w:tcW w:w="9543" w:type="dxa"/>
          </w:tcPr>
          <w:p w:rsidR="00B973B5" w:rsidRDefault="00B973B5" w:rsidP="00B973B5">
            <w:pPr>
              <w:spacing w:line="360" w:lineRule="auto"/>
              <w:rPr>
                <w:b/>
                <w:bCs/>
                <w:noProof/>
                <w:spacing w:val="-2"/>
                <w:position w:val="-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83DD83" wp14:editId="51D5A5B5">
                  <wp:simplePos x="0" y="0"/>
                  <wp:positionH relativeFrom="column">
                    <wp:posOffset>1510665</wp:posOffset>
                  </wp:positionH>
                  <wp:positionV relativeFrom="page">
                    <wp:posOffset>0</wp:posOffset>
                  </wp:positionV>
                  <wp:extent cx="1106805" cy="1248410"/>
                  <wp:effectExtent l="0" t="0" r="0" b="8890"/>
                  <wp:wrapThrough wrapText="bothSides">
                    <wp:wrapPolygon edited="0">
                      <wp:start x="0" y="0"/>
                      <wp:lineTo x="0" y="21424"/>
                      <wp:lineTo x="21191" y="21424"/>
                      <wp:lineTo x="21191" y="0"/>
                      <wp:lineTo x="0" y="0"/>
                    </wp:wrapPolygon>
                  </wp:wrapThrough>
                  <wp:docPr id="6" name="Slika 1" descr="Slika na kojoj se prikazuje Dječja umjetnost, crtež, odijevanje, crtić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lika na kojoj se prikazuje Dječja umjetnost, crtež, odijevanje, crtić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805" cy="1248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pacing w:val="-2"/>
                <w:position w:val="-24"/>
              </w:rPr>
              <w:t>OPĆINA STANKOVCI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Dječji vrtić Stankovci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Stankovci 37B</w:t>
            </w:r>
          </w:p>
          <w:p w:rsidR="00B973B5" w:rsidRDefault="00B973B5" w:rsidP="00B973B5">
            <w:pPr>
              <w:spacing w:line="360" w:lineRule="auto"/>
              <w:rPr>
                <w:b/>
                <w:bCs/>
                <w:noProof/>
                <w:position w:val="-24"/>
              </w:rPr>
            </w:pPr>
            <w:r>
              <w:rPr>
                <w:b/>
                <w:bCs/>
                <w:noProof/>
                <w:position w:val="-24"/>
              </w:rPr>
              <w:t>23422 Stankovci</w:t>
            </w:r>
          </w:p>
        </w:tc>
      </w:tr>
    </w:tbl>
    <w:p w:rsidR="00BD46E0" w:rsidRDefault="00642281" w:rsidP="00EA7F6C">
      <w:pPr>
        <w:pStyle w:val="NormalWeb"/>
        <w:spacing w:before="193" w:beforeAutospacing="0" w:after="0" w:afterAutospacing="0" w:line="360" w:lineRule="auto"/>
      </w:pPr>
      <w:r>
        <w:rPr>
          <w:color w:val="000000"/>
        </w:rPr>
        <w:t xml:space="preserve">KLASA: </w:t>
      </w:r>
    </w:p>
    <w:p w:rsidR="00BD46E0" w:rsidRDefault="00B52EE3" w:rsidP="00EA7F6C">
      <w:pPr>
        <w:pStyle w:val="NormalWeb"/>
        <w:spacing w:before="0" w:beforeAutospacing="0" w:after="0" w:afterAutospacing="0" w:line="360" w:lineRule="auto"/>
        <w:ind w:left="4"/>
        <w:rPr>
          <w:color w:val="000000"/>
        </w:rPr>
      </w:pPr>
      <w:r>
        <w:rPr>
          <w:color w:val="000000"/>
        </w:rPr>
        <w:t xml:space="preserve">URBROJ: </w:t>
      </w:r>
    </w:p>
    <w:p w:rsidR="008A217D" w:rsidRDefault="008A217D" w:rsidP="00EA7F6C">
      <w:pPr>
        <w:pStyle w:val="NormalWeb"/>
        <w:spacing w:before="0" w:beforeAutospacing="0" w:after="0" w:afterAutospacing="0" w:line="360" w:lineRule="auto"/>
        <w:ind w:left="4"/>
      </w:pPr>
    </w:p>
    <w:p w:rsidR="00B973B5" w:rsidRDefault="008A217D" w:rsidP="00B973B5">
      <w:pPr>
        <w:pStyle w:val="NormalWeb"/>
        <w:spacing w:before="0" w:beforeAutospacing="0" w:after="0" w:afterAutospacing="0" w:line="360" w:lineRule="auto"/>
        <w:ind w:left="18"/>
      </w:pPr>
      <w:r>
        <w:rPr>
          <w:color w:val="000000"/>
        </w:rPr>
        <w:t>Stankovci, 11. veljače</w:t>
      </w:r>
      <w:r w:rsidR="00B44F76">
        <w:rPr>
          <w:color w:val="000000"/>
        </w:rPr>
        <w:t xml:space="preserve"> </w:t>
      </w:r>
      <w:r w:rsidR="00642281">
        <w:rPr>
          <w:color w:val="000000"/>
        </w:rPr>
        <w:t>2026</w:t>
      </w:r>
      <w:r w:rsidR="00BD46E0">
        <w:rPr>
          <w:color w:val="000000"/>
        </w:rPr>
        <w:t>. </w:t>
      </w:r>
    </w:p>
    <w:p w:rsidR="00BD46E0" w:rsidRPr="00B973B5" w:rsidRDefault="00B44F76" w:rsidP="00B973B5">
      <w:pPr>
        <w:pStyle w:val="NormalWeb"/>
        <w:spacing w:before="0" w:beforeAutospacing="0" w:after="0" w:afterAutospacing="0" w:line="360" w:lineRule="auto"/>
        <w:ind w:left="3618" w:firstLine="702"/>
      </w:pPr>
      <w:r>
        <w:rPr>
          <w:color w:val="000000"/>
        </w:rPr>
        <w:t>SAZIVAM</w:t>
      </w:r>
    </w:p>
    <w:p w:rsidR="00BD46E0" w:rsidRPr="00B973B5" w:rsidRDefault="008A217D" w:rsidP="00B973B5">
      <w:pPr>
        <w:pStyle w:val="NormalWeb"/>
        <w:spacing w:before="548" w:beforeAutospacing="0" w:after="0" w:afterAutospacing="0" w:line="360" w:lineRule="auto"/>
        <w:jc w:val="center"/>
        <w:rPr>
          <w:color w:val="000000"/>
        </w:rPr>
      </w:pPr>
      <w:r>
        <w:rPr>
          <w:color w:val="000000"/>
        </w:rPr>
        <w:t xml:space="preserve">elektronsku </w:t>
      </w:r>
      <w:r w:rsidR="00B44F76">
        <w:rPr>
          <w:color w:val="000000"/>
        </w:rPr>
        <w:t xml:space="preserve">sjednicu Upravnog vijeća Dječjeg vrtića Stankovci za </w:t>
      </w:r>
      <w:r w:rsidRPr="008A217D">
        <w:rPr>
          <w:b/>
          <w:color w:val="000000"/>
        </w:rPr>
        <w:t>13</w:t>
      </w:r>
      <w:r w:rsidR="00B44F76" w:rsidRPr="008A217D">
        <w:rPr>
          <w:b/>
          <w:color w:val="000000"/>
        </w:rPr>
        <w:t xml:space="preserve">. </w:t>
      </w:r>
      <w:r w:rsidR="00C64CE6" w:rsidRPr="008A217D">
        <w:rPr>
          <w:b/>
          <w:color w:val="000000"/>
        </w:rPr>
        <w:t>veljače</w:t>
      </w:r>
      <w:r w:rsidR="00642281" w:rsidRPr="008A217D">
        <w:rPr>
          <w:b/>
          <w:color w:val="000000"/>
        </w:rPr>
        <w:t xml:space="preserve"> 2026</w:t>
      </w:r>
      <w:r w:rsidR="00B44F76" w:rsidRPr="008A217D">
        <w:rPr>
          <w:b/>
          <w:color w:val="000000"/>
        </w:rPr>
        <w:t>.</w:t>
      </w:r>
      <w:r w:rsidRPr="008A217D">
        <w:rPr>
          <w:color w:val="000000"/>
        </w:rPr>
        <w:t xml:space="preserve"> koja će se održati</w:t>
      </w:r>
      <w:r w:rsidR="00B44F76">
        <w:rPr>
          <w:color w:val="000000"/>
        </w:rPr>
        <w:t xml:space="preserve"> </w:t>
      </w:r>
      <w:r>
        <w:rPr>
          <w:color w:val="000000"/>
        </w:rPr>
        <w:t>u vremenskom periodu od 8:00 do 12:00 sati.</w:t>
      </w:r>
    </w:p>
    <w:p w:rsidR="00B973B5" w:rsidRDefault="00B52EE3" w:rsidP="0060767B">
      <w:pPr>
        <w:pStyle w:val="NormalWeb"/>
        <w:spacing w:before="558" w:beforeAutospacing="0" w:after="0" w:afterAutospacing="0" w:line="360" w:lineRule="auto"/>
        <w:ind w:left="3600"/>
        <w:rPr>
          <w:color w:val="000000"/>
        </w:rPr>
      </w:pPr>
      <w:r w:rsidRPr="00EA7F6C">
        <w:rPr>
          <w:color w:val="000000"/>
        </w:rPr>
        <w:t>DNEVNI RED</w:t>
      </w:r>
    </w:p>
    <w:p w:rsidR="00DE2CA3" w:rsidRPr="00DE2CA3" w:rsidRDefault="00007837" w:rsidP="00007837">
      <w:pPr>
        <w:pStyle w:val="NormalWeb"/>
        <w:spacing w:before="558" w:beforeAutospacing="0" w:after="0" w:afterAutospacing="0" w:line="360" w:lineRule="auto"/>
      </w:pPr>
      <w:r>
        <w:rPr>
          <w:color w:val="000000"/>
        </w:rPr>
        <w:t xml:space="preserve">1. </w:t>
      </w:r>
      <w:r w:rsidR="00DE2CA3">
        <w:t>Donošenje Odluke o izmjeni Pravilnika o unutarnjem ustrojstvu i načinu rada Dječjeg vrtića Stankovci (članak 34.)</w:t>
      </w:r>
      <w:bookmarkStart w:id="0" w:name="_GoBack"/>
      <w:bookmarkEnd w:id="0"/>
    </w:p>
    <w:p w:rsidR="0060767B" w:rsidRPr="0060767B" w:rsidRDefault="0060767B" w:rsidP="00607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46E0" w:rsidRDefault="00BD46E0" w:rsidP="0060767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767B">
        <w:rPr>
          <w:rFonts w:ascii="Times New Roman" w:hAnsi="Times New Roman" w:cs="Times New Roman"/>
          <w:color w:val="000000"/>
          <w:sz w:val="24"/>
          <w:szCs w:val="24"/>
        </w:rPr>
        <w:t>S poštovanjem, </w:t>
      </w:r>
    </w:p>
    <w:p w:rsidR="00DE2CA3" w:rsidRPr="0060767B" w:rsidRDefault="00DE2CA3" w:rsidP="006076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46E0" w:rsidRDefault="00BD46E0" w:rsidP="00EA7F6C">
      <w:pPr>
        <w:pStyle w:val="NormalWeb"/>
        <w:spacing w:before="0" w:beforeAutospacing="0" w:after="0" w:afterAutospacing="0" w:line="360" w:lineRule="auto"/>
        <w:ind w:right="2"/>
        <w:jc w:val="right"/>
      </w:pPr>
      <w:r>
        <w:rPr>
          <w:color w:val="000000"/>
        </w:rPr>
        <w:t>Predsjednica Upravnog vijeća </w:t>
      </w:r>
    </w:p>
    <w:p w:rsidR="00BD46E0" w:rsidRDefault="00BD46E0" w:rsidP="00EA7F6C">
      <w:pPr>
        <w:pStyle w:val="NormalWeb"/>
        <w:spacing w:before="0" w:beforeAutospacing="0" w:after="0" w:afterAutospacing="0" w:line="360" w:lineRule="auto"/>
        <w:ind w:right="17"/>
        <w:jc w:val="right"/>
      </w:pPr>
      <w:r>
        <w:rPr>
          <w:color w:val="000000"/>
        </w:rPr>
        <w:t>Nikolina Orlović Vunić, mag.prim.educ. </w:t>
      </w:r>
    </w:p>
    <w:p w:rsidR="00BD46E0" w:rsidRDefault="00BD46E0" w:rsidP="0060767B">
      <w:pPr>
        <w:pStyle w:val="NormalWeb"/>
        <w:spacing w:before="272" w:beforeAutospacing="0" w:after="0" w:afterAutospacing="0" w:line="360" w:lineRule="auto"/>
      </w:pPr>
      <w:r>
        <w:rPr>
          <w:color w:val="000000"/>
        </w:rPr>
        <w:t>DOSTAVITI: </w:t>
      </w:r>
    </w:p>
    <w:p w:rsidR="00BD46E0" w:rsidRPr="0060767B" w:rsidRDefault="00BD46E0" w:rsidP="00B973B5">
      <w:pPr>
        <w:pStyle w:val="NormalWeb"/>
        <w:spacing w:before="0" w:beforeAutospacing="0" w:after="0" w:afterAutospacing="0"/>
        <w:ind w:left="391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1. Članovima; svima; </w:t>
      </w:r>
    </w:p>
    <w:p w:rsidR="00BD46E0" w:rsidRPr="0060767B" w:rsidRDefault="003E5D03" w:rsidP="00B973B5">
      <w:pPr>
        <w:pStyle w:val="NormalWeb"/>
        <w:spacing w:before="0" w:beforeAutospacing="0" w:after="0" w:afterAutospacing="0"/>
        <w:ind w:left="368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 xml:space="preserve">2. Ravnateljici; </w:t>
      </w:r>
      <w:r w:rsidR="00642281" w:rsidRPr="0060767B">
        <w:rPr>
          <w:color w:val="000000"/>
          <w:sz w:val="22"/>
          <w:szCs w:val="22"/>
        </w:rPr>
        <w:t>Majda Vukoša</w:t>
      </w:r>
      <w:r w:rsidR="00BD46E0" w:rsidRPr="0060767B">
        <w:rPr>
          <w:color w:val="000000"/>
          <w:sz w:val="22"/>
          <w:szCs w:val="22"/>
        </w:rPr>
        <w:t>; </w:t>
      </w:r>
    </w:p>
    <w:p w:rsidR="00BD46E0" w:rsidRPr="0060767B" w:rsidRDefault="00BD46E0" w:rsidP="00B973B5">
      <w:pPr>
        <w:pStyle w:val="NormalWeb"/>
        <w:spacing w:before="0" w:beforeAutospacing="0" w:after="0" w:afterAutospacing="0"/>
        <w:ind w:left="373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3. Osnivač</w:t>
      </w:r>
      <w:r w:rsidR="003E5D03" w:rsidRPr="0060767B">
        <w:rPr>
          <w:color w:val="000000"/>
          <w:sz w:val="22"/>
          <w:szCs w:val="22"/>
        </w:rPr>
        <w:t>u</w:t>
      </w:r>
      <w:r w:rsidRPr="0060767B">
        <w:rPr>
          <w:color w:val="000000"/>
          <w:sz w:val="22"/>
          <w:szCs w:val="22"/>
        </w:rPr>
        <w:t>; Općina Stankovci</w:t>
      </w:r>
      <w:r w:rsidR="003E5D03" w:rsidRPr="0060767B">
        <w:rPr>
          <w:color w:val="000000"/>
          <w:sz w:val="22"/>
          <w:szCs w:val="22"/>
        </w:rPr>
        <w:t>;</w:t>
      </w:r>
      <w:r w:rsidRPr="0060767B">
        <w:rPr>
          <w:color w:val="000000"/>
          <w:sz w:val="22"/>
          <w:szCs w:val="22"/>
        </w:rPr>
        <w:t> </w:t>
      </w:r>
    </w:p>
    <w:p w:rsidR="00BD46E0" w:rsidRPr="0060767B" w:rsidRDefault="00BD46E0" w:rsidP="00B973B5">
      <w:pPr>
        <w:pStyle w:val="NormalWeb"/>
        <w:spacing w:before="0" w:beforeAutospacing="0" w:after="0" w:afterAutospacing="0"/>
        <w:ind w:left="367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4. Oglasna ploča </w:t>
      </w:r>
    </w:p>
    <w:p w:rsidR="00BD46E0" w:rsidRPr="0060767B" w:rsidRDefault="00BD46E0" w:rsidP="00B973B5">
      <w:pPr>
        <w:pStyle w:val="NormalWeb"/>
        <w:spacing w:before="0" w:beforeAutospacing="0" w:after="0" w:afterAutospacing="0"/>
        <w:ind w:left="374"/>
        <w:rPr>
          <w:sz w:val="22"/>
          <w:szCs w:val="22"/>
        </w:rPr>
      </w:pPr>
      <w:r w:rsidRPr="0060767B">
        <w:rPr>
          <w:color w:val="000000"/>
          <w:sz w:val="22"/>
          <w:szCs w:val="22"/>
        </w:rPr>
        <w:t>5. Pismohrana </w:t>
      </w:r>
    </w:p>
    <w:p w:rsidR="00DD4E3A" w:rsidRDefault="00DD4E3A" w:rsidP="00EA7F6C">
      <w:pPr>
        <w:spacing w:line="360" w:lineRule="auto"/>
      </w:pPr>
    </w:p>
    <w:sectPr w:rsidR="00DD4E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746"/>
    <w:multiLevelType w:val="hybridMultilevel"/>
    <w:tmpl w:val="813C7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915AD"/>
    <w:multiLevelType w:val="hybridMultilevel"/>
    <w:tmpl w:val="346C8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E0"/>
    <w:rsid w:val="00007837"/>
    <w:rsid w:val="002B759B"/>
    <w:rsid w:val="003E5D03"/>
    <w:rsid w:val="004277CE"/>
    <w:rsid w:val="00457016"/>
    <w:rsid w:val="005F0DF8"/>
    <w:rsid w:val="0060767B"/>
    <w:rsid w:val="00642281"/>
    <w:rsid w:val="008A217D"/>
    <w:rsid w:val="00AF1C36"/>
    <w:rsid w:val="00B02A77"/>
    <w:rsid w:val="00B44F76"/>
    <w:rsid w:val="00B52EE3"/>
    <w:rsid w:val="00B973B5"/>
    <w:rsid w:val="00BD46E0"/>
    <w:rsid w:val="00C64CE6"/>
    <w:rsid w:val="00C94C6B"/>
    <w:rsid w:val="00DD4E3A"/>
    <w:rsid w:val="00DE2CA3"/>
    <w:rsid w:val="00E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0E6A"/>
  <w15:chartTrackingRefBased/>
  <w15:docId w15:val="{10E41827-B069-4CDE-9897-F2AC85E2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B7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N&amp;K</dc:creator>
  <cp:keywords/>
  <dc:description/>
  <cp:lastModifiedBy>N&amp;K</cp:lastModifiedBy>
  <cp:revision>2</cp:revision>
  <cp:lastPrinted>2026-01-15T02:03:00Z</cp:lastPrinted>
  <dcterms:created xsi:type="dcterms:W3CDTF">2026-02-12T01:54:00Z</dcterms:created>
  <dcterms:modified xsi:type="dcterms:W3CDTF">2026-02-12T01:54:00Z</dcterms:modified>
</cp:coreProperties>
</file>